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2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207"/>
        <w:gridCol w:w="25"/>
        <w:gridCol w:w="3440"/>
        <w:gridCol w:w="227"/>
        <w:gridCol w:w="1188"/>
        <w:gridCol w:w="227"/>
        <w:gridCol w:w="3551"/>
        <w:gridCol w:w="8"/>
        <w:gridCol w:w="219"/>
      </w:tblGrid>
      <w:tr w:rsidR="00A5570C" w:rsidTr="00A5570C">
        <w:trPr>
          <w:gridAfter w:val="2"/>
          <w:wAfter w:w="227" w:type="dxa"/>
          <w:trHeight w:val="278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rPr>
                <w:rFonts w:asciiTheme="minorEastAsia" w:eastAsiaTheme="minorEastAsia" w:hAnsiTheme="minorEastAsia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</w:rPr>
              <w:t>申請人姓名</w:t>
            </w:r>
          </w:p>
        </w:tc>
        <w:tc>
          <w:tcPr>
            <w:tcW w:w="3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70C" w:rsidRPr="001E266E" w:rsidRDefault="00A5570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申請日期</w:t>
            </w:r>
          </w:p>
        </w:tc>
        <w:tc>
          <w:tcPr>
            <w:tcW w:w="3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70C" w:rsidRPr="001E266E" w:rsidRDefault="00A5570C">
            <w:pPr>
              <w:rPr>
                <w:rFonts w:asciiTheme="minorEastAsia" w:eastAsiaTheme="minorEastAsia" w:hAnsiTheme="minorEastAsia"/>
              </w:rPr>
            </w:pPr>
          </w:p>
        </w:tc>
      </w:tr>
      <w:tr w:rsidR="00A5570C" w:rsidTr="00C462AC">
        <w:trPr>
          <w:gridAfter w:val="2"/>
          <w:wAfter w:w="227" w:type="dxa"/>
          <w:trHeight w:val="242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rPr>
                <w:rFonts w:asciiTheme="minorEastAsia" w:eastAsiaTheme="minorEastAsia" w:hAnsiTheme="minorEastAsia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</w:rPr>
              <w:t>農場名稱</w:t>
            </w:r>
          </w:p>
        </w:tc>
        <w:tc>
          <w:tcPr>
            <w:tcW w:w="3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70C" w:rsidRPr="001E266E" w:rsidRDefault="00A5570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農場負責人</w:t>
            </w:r>
          </w:p>
        </w:tc>
        <w:tc>
          <w:tcPr>
            <w:tcW w:w="3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70C" w:rsidRPr="001E266E" w:rsidRDefault="00A5570C">
            <w:pPr>
              <w:rPr>
                <w:rFonts w:asciiTheme="minorEastAsia" w:eastAsiaTheme="minorEastAsia" w:hAnsiTheme="minorEastAsia"/>
              </w:rPr>
            </w:pPr>
          </w:p>
        </w:tc>
      </w:tr>
      <w:tr w:rsidR="00A5570C" w:rsidTr="00A5570C">
        <w:trPr>
          <w:gridAfter w:val="2"/>
          <w:wAfter w:w="227" w:type="dxa"/>
          <w:trHeight w:val="41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rPr>
                <w:rFonts w:asciiTheme="minorEastAsia" w:eastAsiaTheme="minorEastAsia" w:hAnsiTheme="minorEastAsia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</w:rPr>
              <w:t>聯絡電話</w:t>
            </w:r>
          </w:p>
        </w:tc>
        <w:tc>
          <w:tcPr>
            <w:tcW w:w="3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70C" w:rsidRPr="001E266E" w:rsidRDefault="00A5570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生產總面積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pStyle w:val="2"/>
              <w:spacing w:line="360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總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面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積：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   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  <w:lang w:val="zh-TW"/>
              </w:rPr>
              <w:t xml:space="preserve">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  <w:lang w:val="zh-TW"/>
              </w:rPr>
              <w:t xml:space="preserve">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公頃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             </w:t>
            </w:r>
          </w:p>
          <w:p w:rsidR="00A5570C" w:rsidRPr="001E266E" w:rsidRDefault="00A5570C">
            <w:pPr>
              <w:pStyle w:val="2"/>
              <w:spacing w:line="360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>驗證面積：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zh-TW"/>
              </w:rPr>
              <w:t>綠保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       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公頃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              </w:t>
            </w:r>
          </w:p>
          <w:p w:rsidR="00A5570C" w:rsidRPr="001E266E" w:rsidRDefault="00A5570C">
            <w:pPr>
              <w:pStyle w:val="2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zh-TW"/>
              </w:rPr>
              <w:t xml:space="preserve">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zh-TW"/>
              </w:rPr>
              <w:t>有機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       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>公頃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 </w:t>
            </w:r>
          </w:p>
        </w:tc>
      </w:tr>
      <w:tr w:rsidR="00A5570C" w:rsidTr="00ED3744">
        <w:trPr>
          <w:gridAfter w:val="2"/>
          <w:wAfter w:w="227" w:type="dxa"/>
          <w:trHeight w:val="201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rPr>
                <w:rFonts w:asciiTheme="minorEastAsia" w:eastAsiaTheme="minorEastAsia" w:hAnsiTheme="minorEastAsia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</w:rPr>
              <w:t>聯絡地址</w:t>
            </w:r>
          </w:p>
        </w:tc>
        <w:tc>
          <w:tcPr>
            <w:tcW w:w="3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70C" w:rsidRPr="001E266E" w:rsidRDefault="00A5570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570C" w:rsidRPr="001E266E" w:rsidRDefault="00A5570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570C" w:rsidRPr="001E266E" w:rsidRDefault="00A5570C">
            <w:pPr>
              <w:rPr>
                <w:rFonts w:asciiTheme="minorEastAsia" w:eastAsiaTheme="minorEastAsia" w:hAnsiTheme="minorEastAsia"/>
              </w:rPr>
            </w:pPr>
          </w:p>
        </w:tc>
      </w:tr>
      <w:tr w:rsidR="00A5570C" w:rsidTr="00A5570C">
        <w:trPr>
          <w:gridAfter w:val="2"/>
          <w:wAfter w:w="227" w:type="dxa"/>
          <w:trHeight w:val="492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pStyle w:val="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農場地段地號</w:t>
            </w:r>
          </w:p>
        </w:tc>
        <w:tc>
          <w:tcPr>
            <w:tcW w:w="8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pStyle w:val="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5570C" w:rsidTr="00A5570C">
        <w:trPr>
          <w:gridAfter w:val="2"/>
          <w:wAfter w:w="227" w:type="dxa"/>
          <w:trHeight w:val="1303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pStyle w:val="2"/>
              <w:spacing w:line="360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農場驗證</w:t>
            </w:r>
          </w:p>
        </w:tc>
        <w:tc>
          <w:tcPr>
            <w:tcW w:w="3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pStyle w:val="2"/>
              <w:spacing w:line="360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無驗證 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>綠保驗證</w:t>
            </w:r>
          </w:p>
          <w:p w:rsidR="00A5570C" w:rsidRPr="001E266E" w:rsidRDefault="00A5570C">
            <w:pPr>
              <w:pStyle w:val="2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有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>機驗證，驗證機構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zh-TW"/>
              </w:rPr>
              <w:t>：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       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  <w:lang w:val="zh-TW"/>
              </w:rPr>
              <w:t xml:space="preserve">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            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pStyle w:val="2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是否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在其它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市集設攤</w:t>
            </w:r>
          </w:p>
        </w:tc>
        <w:tc>
          <w:tcPr>
            <w:tcW w:w="3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Default="00A5570C">
            <w:pPr>
              <w:pStyle w:val="2"/>
              <w:spacing w:line="360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  <w:p w:rsidR="00A5570C" w:rsidRPr="001E266E" w:rsidRDefault="00A5570C">
            <w:pPr>
              <w:pStyle w:val="2"/>
              <w:spacing w:line="360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ja-JP" w:eastAsia="ja-JP"/>
              </w:rPr>
              <w:t>無</w:t>
            </w:r>
          </w:p>
          <w:p w:rsidR="00A5570C" w:rsidRPr="00A5570C" w:rsidRDefault="00A5570C">
            <w:pPr>
              <w:pStyle w:val="2"/>
              <w:spacing w:line="360" w:lineRule="auto"/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>有，市集名稱、時間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：</w:t>
            </w:r>
          </w:p>
        </w:tc>
      </w:tr>
      <w:tr w:rsidR="00A5570C" w:rsidTr="00A5570C">
        <w:trPr>
          <w:gridAfter w:val="2"/>
          <w:wAfter w:w="227" w:type="dxa"/>
          <w:trHeight w:val="275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 w:rsidP="001E266E">
            <w:pPr>
              <w:pStyle w:val="2"/>
              <w:spacing w:line="360" w:lineRule="auto"/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產品來源</w:t>
            </w:r>
          </w:p>
        </w:tc>
        <w:tc>
          <w:tcPr>
            <w:tcW w:w="8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 w:rsidP="001E266E">
            <w:pPr>
              <w:pStyle w:val="2"/>
              <w:spacing w:line="360" w:lineRule="auto"/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自家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                  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zh-TW"/>
              </w:rPr>
              <w:t xml:space="preserve">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>其他：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                                                          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 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         </w:t>
            </w:r>
          </w:p>
        </w:tc>
      </w:tr>
      <w:tr w:rsidR="00A5570C" w:rsidTr="00A5570C">
        <w:trPr>
          <w:gridAfter w:val="2"/>
          <w:wAfter w:w="227" w:type="dxa"/>
          <w:trHeight w:val="632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 w:rsidP="00A5570C">
            <w:pPr>
              <w:pStyle w:val="2"/>
              <w:spacing w:line="360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ja-JP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生產作物類別</w:t>
            </w:r>
          </w:p>
        </w:tc>
        <w:tc>
          <w:tcPr>
            <w:tcW w:w="8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 w:rsidP="001E266E">
            <w:pPr>
              <w:pStyle w:val="2"/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zh-CN"/>
              </w:rPr>
              <w:t>主要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CN"/>
              </w:rPr>
              <w:t>作物：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zh-TW"/>
              </w:rPr>
              <w:t xml:space="preserve">                              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 主要產季：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/>
              </w:rPr>
              <w:t xml:space="preserve"> </w:t>
            </w:r>
          </w:p>
          <w:p w:rsidR="00A5570C" w:rsidRPr="001E266E" w:rsidRDefault="00A5570C" w:rsidP="001E266E">
            <w:pPr>
              <w:pStyle w:val="2"/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CN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CN"/>
              </w:rPr>
              <w:t>其它作物：</w:t>
            </w:r>
          </w:p>
        </w:tc>
      </w:tr>
      <w:tr w:rsidR="00A5570C" w:rsidTr="00C462AC">
        <w:trPr>
          <w:gridAfter w:val="2"/>
          <w:wAfter w:w="227" w:type="dxa"/>
          <w:trHeight w:val="69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pStyle w:val="2"/>
              <w:spacing w:line="360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ja-JP" w:eastAsia="ja-JP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農產加工品</w:t>
            </w:r>
          </w:p>
        </w:tc>
        <w:tc>
          <w:tcPr>
            <w:tcW w:w="3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70C" w:rsidRPr="001E266E" w:rsidRDefault="00A5570C">
            <w:pPr>
              <w:pStyle w:val="2"/>
              <w:spacing w:line="360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ja-JP" w:eastAsia="ja-JP"/>
              </w:rPr>
              <w:t xml:space="preserve">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ja-JP" w:eastAsia="ja-JP"/>
              </w:rPr>
              <w:t>無</w:t>
            </w:r>
          </w:p>
          <w:p w:rsidR="00A5570C" w:rsidRPr="001E266E" w:rsidRDefault="00A5570C">
            <w:pPr>
              <w:pStyle w:val="2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>有，產品名稱：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      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  <w:lang w:val="zh-TW"/>
              </w:rPr>
              <w:t xml:space="preserve">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       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  <w:lang w:val="zh-TW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pStyle w:val="2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加工說明</w:t>
            </w:r>
          </w:p>
        </w:tc>
        <w:tc>
          <w:tcPr>
            <w:tcW w:w="3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70C" w:rsidRPr="001E266E" w:rsidRDefault="00A5570C">
            <w:pPr>
              <w:pStyle w:val="2"/>
              <w:spacing w:line="360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  <w:t xml:space="preserve">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CN" w:eastAsia="zh-CN"/>
              </w:rPr>
              <w:t>自家加工</w:t>
            </w:r>
          </w:p>
          <w:p w:rsidR="00A5570C" w:rsidRPr="001E266E" w:rsidRDefault="00A5570C">
            <w:pPr>
              <w:pStyle w:val="2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  <w:t xml:space="preserve">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CN" w:eastAsia="zh-CN"/>
              </w:rPr>
              <w:t>委外加工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  <w:t>：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                                  </w:t>
            </w:r>
          </w:p>
        </w:tc>
      </w:tr>
      <w:tr w:rsidR="00A5570C" w:rsidTr="00A5570C">
        <w:trPr>
          <w:gridAfter w:val="2"/>
          <w:wAfter w:w="227" w:type="dxa"/>
          <w:trHeight w:val="43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 w:rsidP="00816FB1">
            <w:pPr>
              <w:pStyle w:val="2"/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可設攤月份</w:t>
            </w:r>
          </w:p>
        </w:tc>
        <w:tc>
          <w:tcPr>
            <w:tcW w:w="8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 w:rsidP="00816FB1">
            <w:pPr>
              <w:pStyle w:val="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  <w:t xml:space="preserve">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CN" w:eastAsia="zh-CN"/>
              </w:rPr>
              <w:t>全年</w:t>
            </w: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  <w:t xml:space="preserve">  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1-3月</w:t>
            </w: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4-6月</w:t>
            </w: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5-8月</w:t>
            </w: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9-12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CN" w:eastAsia="zh-CN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  <w:t xml:space="preserve">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CN" w:eastAsia="zh-CN"/>
              </w:rPr>
              <w:t>其它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  <w:t>：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:rsidR="00A5570C" w:rsidTr="00A5570C">
        <w:trPr>
          <w:gridAfter w:val="2"/>
          <w:wAfter w:w="227" w:type="dxa"/>
          <w:trHeight w:val="293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pStyle w:val="2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設攤週期</w:t>
            </w:r>
          </w:p>
        </w:tc>
        <w:tc>
          <w:tcPr>
            <w:tcW w:w="8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pStyle w:val="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第一周六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第二周六 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第三周六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第四周六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第五周六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(可複選)</w:t>
            </w:r>
          </w:p>
        </w:tc>
      </w:tr>
      <w:tr w:rsidR="00A5570C" w:rsidTr="00A5570C">
        <w:trPr>
          <w:gridAfter w:val="2"/>
          <w:wAfter w:w="227" w:type="dxa"/>
          <w:trHeight w:val="44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pStyle w:val="2"/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ja-JP"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申請原因</w:t>
            </w:r>
          </w:p>
        </w:tc>
        <w:tc>
          <w:tcPr>
            <w:tcW w:w="8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>
            <w:pPr>
              <w:pStyle w:val="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ja-JP" w:eastAsia="ja-JP"/>
              </w:rPr>
              <w:t xml:space="preserve">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ja-JP" w:eastAsia="ja-JP"/>
              </w:rPr>
              <w:t>友人推薦，推薦人：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         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  <w:lang w:val="zh-TW"/>
              </w:rPr>
              <w:t xml:space="preserve">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增加銷售管道      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認同市集理念             </w:t>
            </w:r>
          </w:p>
        </w:tc>
      </w:tr>
      <w:tr w:rsidR="00A5570C" w:rsidTr="00A5570C">
        <w:trPr>
          <w:gridAfter w:val="2"/>
          <w:wAfter w:w="227" w:type="dxa"/>
          <w:trHeight w:val="285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 w:rsidP="00AB1427">
            <w:pPr>
              <w:pStyle w:val="2"/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檢附資料</w:t>
            </w:r>
          </w:p>
        </w:tc>
        <w:tc>
          <w:tcPr>
            <w:tcW w:w="8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70C" w:rsidRPr="001E266E" w:rsidRDefault="00A5570C" w:rsidP="00AB1427">
            <w:pPr>
              <w:pStyle w:val="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綠保驗證證書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有機驗證證書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其它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(例如：農場照片、加工</w:t>
            </w: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…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等)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5570C" w:rsidTr="00A5570C">
        <w:trPr>
          <w:gridAfter w:val="1"/>
          <w:wAfter w:w="219" w:type="dxa"/>
          <w:trHeight w:val="285"/>
        </w:trPr>
        <w:tc>
          <w:tcPr>
            <w:tcW w:w="104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70C" w:rsidRPr="001E266E" w:rsidRDefault="00A5570C" w:rsidP="006A0463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市集管理辦法</w:t>
            </w:r>
          </w:p>
        </w:tc>
      </w:tr>
      <w:tr w:rsidR="00A5570C" w:rsidTr="00A5570C">
        <w:trPr>
          <w:gridAfter w:val="1"/>
          <w:wAfter w:w="219" w:type="dxa"/>
          <w:trHeight w:val="264"/>
        </w:trPr>
        <w:tc>
          <w:tcPr>
            <w:tcW w:w="104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5570C" w:rsidRPr="00051842" w:rsidRDefault="00A5570C" w:rsidP="008D1E5A">
            <w:pPr>
              <w:pStyle w:val="2"/>
              <w:spacing w:line="288" w:lineRule="auto"/>
              <w:rPr>
                <w:rFonts w:ascii="Arial" w:eastAsia="標楷體" w:hAnsi="Arial" w:cs="Arial"/>
                <w:sz w:val="22"/>
                <w:szCs w:val="22"/>
              </w:rPr>
            </w:pPr>
            <w:r w:rsidRPr="00051842">
              <w:rPr>
                <w:rFonts w:ascii="Arial" w:eastAsia="標楷體" w:hAnsi="標楷體" w:cs="Arial"/>
                <w:sz w:val="22"/>
                <w:szCs w:val="22"/>
                <w:lang w:val="zh-TW"/>
              </w:rPr>
              <w:t>一、申請條件</w:t>
            </w:r>
            <w:r>
              <w:rPr>
                <w:rFonts w:ascii="Arial" w:eastAsia="標楷體" w:hAnsi="標楷體" w:cs="Arial" w:hint="eastAsia"/>
                <w:sz w:val="22"/>
                <w:szCs w:val="22"/>
                <w:lang w:val="zh-TW"/>
              </w:rPr>
              <w:t>：請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詳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閱「市集組織章程」之申請條件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。</w:t>
            </w:r>
          </w:p>
          <w:p w:rsidR="00A5570C" w:rsidRPr="00051842" w:rsidRDefault="00A5570C" w:rsidP="008D1E5A">
            <w:pPr>
              <w:pStyle w:val="2"/>
              <w:spacing w:line="288" w:lineRule="auto"/>
              <w:rPr>
                <w:rFonts w:ascii="Arial" w:eastAsia="標楷體" w:hAnsi="Arial" w:cs="Arial"/>
                <w:sz w:val="22"/>
                <w:szCs w:val="22"/>
              </w:rPr>
            </w:pPr>
            <w:r w:rsidRPr="00051842">
              <w:rPr>
                <w:rFonts w:ascii="Arial" w:eastAsia="標楷體" w:hAnsi="標楷體" w:cs="Arial"/>
                <w:sz w:val="22"/>
                <w:szCs w:val="22"/>
                <w:lang w:val="zh-TW"/>
              </w:rPr>
              <w:t>二、應盡以下義務：</w:t>
            </w:r>
          </w:p>
          <w:p w:rsidR="00A5570C" w:rsidRPr="00051842" w:rsidRDefault="00A5570C" w:rsidP="008D1E5A">
            <w:pPr>
              <w:pStyle w:val="a4"/>
              <w:spacing w:line="0" w:lineRule="atLeast"/>
              <w:rPr>
                <w:rFonts w:ascii="Arial" w:eastAsia="標楷體" w:hAnsi="Arial" w:cs="Arial" w:hint="default"/>
                <w:sz w:val="22"/>
                <w:szCs w:val="22"/>
              </w:rPr>
            </w:pPr>
            <w:r w:rsidRPr="00051842">
              <w:rPr>
                <w:rFonts w:ascii="Arial" w:eastAsia="標楷體" w:hAnsi="Arial" w:cs="Arial" w:hint="default"/>
                <w:sz w:val="22"/>
                <w:szCs w:val="22"/>
              </w:rPr>
              <w:t xml:space="preserve">  </w:t>
            </w:r>
            <w:r w:rsidRPr="0005184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 xml:space="preserve">  1.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恪守管理單位</w:t>
            </w:r>
            <w:r w:rsidRPr="00051842">
              <w:rPr>
                <w:rFonts w:ascii="Arial" w:eastAsia="標楷體" w:hAnsi="Arial" w:cs="Arial" w:hint="default"/>
                <w:sz w:val="22"/>
                <w:szCs w:val="22"/>
              </w:rPr>
              <w:t>(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財團法人慈心有機農業發展基金會</w:t>
            </w:r>
            <w:r w:rsidRPr="00051842">
              <w:rPr>
                <w:rFonts w:ascii="Arial" w:eastAsia="標楷體" w:hAnsi="Arial" w:cs="Arial" w:hint="default"/>
                <w:sz w:val="22"/>
                <w:szCs w:val="22"/>
              </w:rPr>
              <w:t xml:space="preserve">) 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、「市集組織章程」及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農友共識會議之決議。</w:t>
            </w:r>
          </w:p>
          <w:p w:rsidR="00A5570C" w:rsidRDefault="00A5570C" w:rsidP="00563902">
            <w:pPr>
              <w:pStyle w:val="a4"/>
              <w:spacing w:line="0" w:lineRule="atLeast"/>
              <w:rPr>
                <w:rFonts w:ascii="Arial" w:eastAsia="標楷體" w:hAnsi="標楷體" w:cs="Arial" w:hint="default"/>
                <w:sz w:val="22"/>
                <w:szCs w:val="22"/>
              </w:rPr>
            </w:pPr>
            <w:r w:rsidRPr="00051842">
              <w:rPr>
                <w:rFonts w:ascii="Arial" w:eastAsia="標楷體" w:hAnsi="Arial" w:cs="Arial" w:hint="default"/>
                <w:sz w:val="22"/>
                <w:szCs w:val="22"/>
              </w:rPr>
              <w:t xml:space="preserve">    </w:t>
            </w:r>
            <w:r w:rsidRPr="0005184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2.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販售之農產品，應符合相關所屬</w:t>
            </w:r>
            <w:r w:rsidRPr="00AB3B8D">
              <w:rPr>
                <w:rFonts w:ascii="Arial" w:eastAsia="標楷體" w:hAnsi="標楷體" w:cs="Arial" w:hint="default"/>
                <w:sz w:val="22"/>
                <w:szCs w:val="22"/>
                <w:u w:val="single"/>
              </w:rPr>
              <w:t>綠色保育標章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驗證規範及本市集之要求。</w:t>
            </w:r>
          </w:p>
          <w:p w:rsidR="00A5570C" w:rsidRDefault="00A5570C" w:rsidP="008D1E5A">
            <w:pPr>
              <w:pStyle w:val="a4"/>
              <w:spacing w:line="0" w:lineRule="atLeast"/>
              <w:rPr>
                <w:rFonts w:ascii="標楷體" w:eastAsia="標楷體" w:hAnsi="標楷體" w:hint="default"/>
                <w:sz w:val="22"/>
                <w:szCs w:val="22"/>
              </w:rPr>
            </w:pPr>
            <w:r>
              <w:rPr>
                <w:rFonts w:ascii="Arial" w:eastAsia="標楷體" w:hAnsi="標楷體" w:cs="Arial"/>
                <w:sz w:val="22"/>
                <w:szCs w:val="22"/>
              </w:rPr>
              <w:t xml:space="preserve">    3.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販售之農產加工品，其須以綠色保育或有機農產品為原料，經加工製成之加工產品。</w:t>
            </w:r>
            <w:r>
              <w:rPr>
                <w:rFonts w:ascii="標楷體" w:eastAsia="標楷體" w:hAnsi="標楷體"/>
                <w:sz w:val="22"/>
                <w:szCs w:val="22"/>
              </w:rPr>
              <w:t>加工品未通過綠保</w:t>
            </w:r>
          </w:p>
          <w:p w:rsidR="00A5570C" w:rsidRPr="00563902" w:rsidRDefault="00A5570C" w:rsidP="008D1E5A">
            <w:pPr>
              <w:pStyle w:val="a4"/>
              <w:spacing w:line="0" w:lineRule="atLeast"/>
              <w:rPr>
                <w:rFonts w:ascii="Arial" w:eastAsia="標楷體" w:hAnsi="標楷體" w:cs="Arial" w:hint="default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或有機驗證時，市集將邀專家進行評鑑，缺失部份須同意改善。</w:t>
            </w:r>
          </w:p>
          <w:p w:rsidR="00A5570C" w:rsidRDefault="00A5570C" w:rsidP="008D1E5A">
            <w:pPr>
              <w:pStyle w:val="a4"/>
              <w:spacing w:line="0" w:lineRule="atLeast"/>
              <w:rPr>
                <w:rFonts w:ascii="Arial" w:eastAsia="標楷體" w:hAnsi="Arial" w:cs="Arial" w:hint="default"/>
                <w:color w:val="auto"/>
                <w:sz w:val="22"/>
                <w:szCs w:val="22"/>
              </w:rPr>
            </w:pPr>
            <w:r w:rsidRPr="00051842">
              <w:rPr>
                <w:rFonts w:ascii="Arial" w:eastAsia="標楷體" w:hAnsi="Arial" w:cs="Arial" w:hint="default"/>
                <w:sz w:val="22"/>
                <w:szCs w:val="22"/>
              </w:rPr>
              <w:t xml:space="preserve">   </w:t>
            </w:r>
            <w:r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  <w:lang w:val="en-US"/>
              </w:rPr>
              <w:t>4</w:t>
            </w:r>
            <w:r w:rsidRPr="0005184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.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販售之農產品應以</w:t>
            </w:r>
            <w:r w:rsidRPr="00051842">
              <w:rPr>
                <w:rFonts w:ascii="Arial" w:eastAsia="標楷體" w:hAnsi="標楷體" w:cs="Arial" w:hint="default"/>
                <w:b/>
                <w:color w:val="C00000"/>
                <w:sz w:val="22"/>
                <w:szCs w:val="22"/>
              </w:rPr>
              <w:t>自家</w:t>
            </w:r>
            <w:r>
              <w:rPr>
                <w:rFonts w:ascii="Arial" w:eastAsia="標楷體" w:hAnsi="標楷體" w:cs="Arial"/>
                <w:b/>
                <w:color w:val="C00000"/>
                <w:sz w:val="22"/>
                <w:szCs w:val="22"/>
              </w:rPr>
              <w:t>產品為主</w:t>
            </w:r>
            <w:r>
              <w:rPr>
                <w:rFonts w:ascii="Arial" w:eastAsia="標楷體" w:hAnsi="標楷體" w:cs="Arial"/>
                <w:b/>
                <w:color w:val="C00000"/>
                <w:sz w:val="22"/>
                <w:szCs w:val="22"/>
              </w:rPr>
              <w:t>(</w:t>
            </w:r>
            <w:r>
              <w:rPr>
                <w:rFonts w:ascii="Arial" w:eastAsia="標楷體" w:hAnsi="標楷體" w:cs="Arial"/>
                <w:b/>
                <w:color w:val="C00000"/>
                <w:sz w:val="22"/>
                <w:szCs w:val="22"/>
              </w:rPr>
              <w:t>至少佔總量的一半</w:t>
            </w:r>
            <w:r>
              <w:rPr>
                <w:rFonts w:ascii="Arial" w:eastAsia="標楷體" w:hAnsi="標楷體" w:cs="Arial"/>
                <w:b/>
                <w:color w:val="C00000"/>
                <w:sz w:val="22"/>
                <w:szCs w:val="22"/>
              </w:rPr>
              <w:t>)</w:t>
            </w:r>
            <w:r>
              <w:rPr>
                <w:rFonts w:ascii="Arial" w:eastAsia="標楷體" w:hAnsi="Arial" w:cs="Arial"/>
                <w:b/>
                <w:color w:val="C00000"/>
                <w:sz w:val="22"/>
                <w:szCs w:val="22"/>
              </w:rPr>
              <w:t>，</w:t>
            </w:r>
            <w:r w:rsidRPr="0044118A">
              <w:rPr>
                <w:rFonts w:ascii="Arial" w:eastAsia="標楷體" w:hAnsi="Arial" w:cs="Arial"/>
                <w:color w:val="auto"/>
                <w:sz w:val="22"/>
                <w:szCs w:val="22"/>
              </w:rPr>
              <w:t>如從其他農場進貨者需提前告知市集管理員，</w:t>
            </w:r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>經</w:t>
            </w:r>
          </w:p>
          <w:p w:rsidR="00A5570C" w:rsidRPr="002659DA" w:rsidRDefault="00A5570C" w:rsidP="008D1E5A">
            <w:pPr>
              <w:pStyle w:val="a4"/>
              <w:spacing w:line="0" w:lineRule="atLeast"/>
              <w:rPr>
                <w:rFonts w:ascii="Arial" w:eastAsia="標楷體" w:hAnsi="Arial" w:cs="Arial" w:hint="default"/>
                <w:color w:val="auto"/>
                <w:sz w:val="22"/>
                <w:szCs w:val="22"/>
              </w:rPr>
            </w:pPr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 xml:space="preserve">       </w:t>
            </w:r>
            <w:r>
              <w:rPr>
                <w:rFonts w:ascii="Arial" w:eastAsia="標楷體" w:hAnsi="Arial" w:cs="Arial"/>
                <w:color w:val="auto"/>
                <w:sz w:val="22"/>
                <w:szCs w:val="22"/>
              </w:rPr>
              <w:t>管理員審核通過之產品，才能進場販售</w:t>
            </w:r>
            <w:r w:rsidRPr="0044118A">
              <w:rPr>
                <w:rFonts w:ascii="Arial" w:eastAsia="標楷體" w:hAnsi="標楷體" w:cs="Arial" w:hint="default"/>
                <w:color w:val="auto"/>
              </w:rPr>
              <w:t>。</w:t>
            </w:r>
          </w:p>
          <w:p w:rsidR="00A5570C" w:rsidRPr="00051842" w:rsidRDefault="00A5570C" w:rsidP="008D1E5A">
            <w:pPr>
              <w:pStyle w:val="a4"/>
              <w:spacing w:line="0" w:lineRule="atLeast"/>
              <w:rPr>
                <w:rFonts w:ascii="Arial" w:eastAsia="標楷體" w:hAnsi="Arial" w:cs="Arial" w:hint="default"/>
                <w:sz w:val="22"/>
                <w:szCs w:val="22"/>
              </w:rPr>
            </w:pPr>
            <w:r w:rsidRPr="00051842">
              <w:rPr>
                <w:rFonts w:ascii="Arial" w:eastAsia="標楷體" w:hAnsi="Arial" w:cs="Arial" w:hint="default"/>
                <w:sz w:val="22"/>
                <w:szCs w:val="22"/>
              </w:rPr>
              <w:t xml:space="preserve">  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  <w:lang w:val="en-US"/>
              </w:rPr>
              <w:t>5</w:t>
            </w:r>
            <w:r w:rsidRPr="0005184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.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共同珍惜及推廣、樹立</w:t>
            </w:r>
            <w:r w:rsidRPr="00051842">
              <w:rPr>
                <w:rFonts w:ascii="Arial" w:eastAsia="標楷體" w:hAnsi="Arial" w:cs="Arial" w:hint="default"/>
                <w:sz w:val="22"/>
                <w:szCs w:val="22"/>
              </w:rPr>
              <w:t>“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田裡有腳印市集</w:t>
            </w:r>
            <w:r w:rsidRPr="00051842">
              <w:rPr>
                <w:rFonts w:ascii="Arial" w:eastAsia="標楷體" w:hAnsi="Arial" w:cs="Arial" w:hint="default"/>
                <w:sz w:val="22"/>
                <w:szCs w:val="22"/>
              </w:rPr>
              <w:t>“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之品牌形象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default"/>
                <w:sz w:val="22"/>
                <w:szCs w:val="22"/>
              </w:rPr>
              <w:t>引導消費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認識、</w:t>
            </w:r>
            <w:r>
              <w:rPr>
                <w:rFonts w:ascii="Arial" w:eastAsia="標楷體" w:hAnsi="標楷體" w:cs="Arial" w:hint="default"/>
                <w:sz w:val="22"/>
                <w:szCs w:val="22"/>
              </w:rPr>
              <w:t>支持綠色保育理念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等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相關產品。</w:t>
            </w:r>
          </w:p>
          <w:p w:rsidR="00A5570C" w:rsidRPr="00051842" w:rsidRDefault="00A5570C" w:rsidP="008D1E5A">
            <w:pPr>
              <w:pStyle w:val="a4"/>
              <w:spacing w:line="0" w:lineRule="atLeast"/>
              <w:rPr>
                <w:rFonts w:ascii="Arial" w:eastAsia="標楷體" w:hAnsi="Arial" w:cs="Arial" w:hint="default"/>
                <w:sz w:val="22"/>
                <w:szCs w:val="22"/>
              </w:rPr>
            </w:pPr>
            <w:r w:rsidRPr="00051842">
              <w:rPr>
                <w:rFonts w:ascii="Arial" w:eastAsia="標楷體" w:hAnsi="Arial" w:cs="Arial" w:hint="default"/>
                <w:sz w:val="22"/>
                <w:szCs w:val="22"/>
              </w:rPr>
              <w:t xml:space="preserve">    </w:t>
            </w:r>
            <w:r>
              <w:rPr>
                <w:rFonts w:ascii="Arial" w:eastAsia="標楷體" w:hAnsi="Arial" w:cs="Arial"/>
                <w:sz w:val="22"/>
                <w:szCs w:val="22"/>
                <w:lang w:val="en-US"/>
              </w:rPr>
              <w:t>6</w:t>
            </w:r>
            <w:r w:rsidRPr="0005184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.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應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接受本市集之設攤、對消費者教育等之邀約</w:t>
            </w:r>
            <w:r>
              <w:rPr>
                <w:rFonts w:ascii="Arial" w:eastAsia="標楷體" w:hAnsi="標楷體" w:cs="Arial" w:hint="default"/>
                <w:sz w:val="22"/>
                <w:szCs w:val="22"/>
              </w:rPr>
              <w:t>，配合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臺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博館、慈心基金會所舉辦關於市集的相關活動</w:t>
            </w:r>
          </w:p>
          <w:p w:rsidR="00A5570C" w:rsidRPr="00051842" w:rsidRDefault="00A5570C" w:rsidP="008D1E5A">
            <w:pPr>
              <w:pStyle w:val="a4"/>
              <w:spacing w:line="0" w:lineRule="atLeast"/>
              <w:rPr>
                <w:rFonts w:ascii="Arial" w:eastAsia="標楷體" w:hAnsi="Arial" w:cs="Arial" w:hint="default"/>
                <w:sz w:val="22"/>
                <w:szCs w:val="22"/>
              </w:rPr>
            </w:pPr>
            <w:r w:rsidRPr="00051842">
              <w:rPr>
                <w:rFonts w:ascii="Arial" w:eastAsia="標楷體" w:hAnsi="Arial" w:cs="Arial" w:hint="default"/>
                <w:sz w:val="22"/>
                <w:szCs w:val="22"/>
              </w:rPr>
              <w:t xml:space="preserve">    </w:t>
            </w:r>
            <w:r>
              <w:rPr>
                <w:rFonts w:ascii="Arial" w:eastAsia="標楷體" w:hAnsi="Arial" w:cs="Arial"/>
                <w:sz w:val="22"/>
                <w:szCs w:val="22"/>
                <w:lang w:val="en-US"/>
              </w:rPr>
              <w:t>7</w:t>
            </w:r>
            <w:r w:rsidRPr="0005184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.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協助市集設攤時之公眾場地佈置、維護及相關行政作業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，設攤製造之廢棄物需自行清理、帶走。</w:t>
            </w:r>
          </w:p>
          <w:p w:rsidR="00A5570C" w:rsidRPr="00051842" w:rsidRDefault="00A5570C" w:rsidP="008D1E5A">
            <w:pPr>
              <w:pStyle w:val="a4"/>
              <w:spacing w:line="0" w:lineRule="atLeast"/>
              <w:rPr>
                <w:rFonts w:ascii="Arial" w:eastAsia="標楷體" w:hAnsi="Arial" w:cs="Arial" w:hint="default"/>
                <w:sz w:val="22"/>
                <w:szCs w:val="22"/>
              </w:rPr>
            </w:pPr>
            <w:r w:rsidRPr="00051842">
              <w:rPr>
                <w:rFonts w:ascii="Arial" w:eastAsia="標楷體" w:hAnsi="Arial" w:cs="Arial" w:hint="default"/>
                <w:sz w:val="22"/>
                <w:szCs w:val="22"/>
              </w:rPr>
              <w:t xml:space="preserve">    </w:t>
            </w:r>
            <w:r>
              <w:rPr>
                <w:rFonts w:ascii="Arial" w:eastAsia="標楷體" w:hAnsi="Arial" w:cs="Arial"/>
                <w:sz w:val="22"/>
                <w:szCs w:val="22"/>
                <w:lang w:val="en-US"/>
              </w:rPr>
              <w:t>8</w:t>
            </w:r>
            <w:r w:rsidRPr="0005184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.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  <w:lang w:val="en-US"/>
              </w:rPr>
              <w:t>每次設攤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應繳會費、設攤費及攤位營收提撥金共</w:t>
            </w:r>
            <w:r w:rsidRPr="00051842">
              <w:rPr>
                <w:rFonts w:ascii="Arial" w:eastAsia="標楷體" w:hAnsi="Arial" w:cs="Arial" w:hint="default"/>
                <w:color w:val="C00000"/>
                <w:sz w:val="22"/>
                <w:szCs w:val="22"/>
              </w:rPr>
              <w:t>500</w:t>
            </w:r>
            <w:r w:rsidRPr="00051842">
              <w:rPr>
                <w:rFonts w:ascii="Arial" w:eastAsia="標楷體" w:hAnsi="標楷體" w:cs="Arial" w:hint="default"/>
                <w:color w:val="C00000"/>
                <w:sz w:val="22"/>
                <w:szCs w:val="22"/>
              </w:rPr>
              <w:t>元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，為市集共同營運基金。</w:t>
            </w:r>
          </w:p>
          <w:p w:rsidR="00A5570C" w:rsidRPr="00051842" w:rsidRDefault="00A5570C" w:rsidP="008D1E5A">
            <w:pPr>
              <w:pStyle w:val="a4"/>
              <w:spacing w:line="0" w:lineRule="atLeast"/>
              <w:rPr>
                <w:rFonts w:ascii="Arial" w:eastAsia="標楷體" w:hAnsi="Arial" w:cs="Arial" w:hint="default"/>
                <w:sz w:val="22"/>
                <w:szCs w:val="22"/>
              </w:rPr>
            </w:pPr>
            <w:r>
              <w:rPr>
                <w:rFonts w:ascii="Arial" w:eastAsia="標楷體" w:hAnsi="標楷體" w:cs="Arial" w:hint="default"/>
                <w:sz w:val="22"/>
                <w:szCs w:val="22"/>
              </w:rPr>
              <w:t>三、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設攤時間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：</w:t>
            </w:r>
          </w:p>
          <w:p w:rsidR="00A5570C" w:rsidRDefault="00A5570C" w:rsidP="001A7A54">
            <w:pPr>
              <w:pStyle w:val="a4"/>
              <w:spacing w:line="0" w:lineRule="atLeast"/>
              <w:rPr>
                <w:rFonts w:ascii="Arial" w:eastAsia="標楷體" w:hAnsi="標楷體" w:cs="Arial" w:hint="default"/>
                <w:sz w:val="22"/>
                <w:szCs w:val="22"/>
              </w:rPr>
            </w:pPr>
            <w:r w:rsidRPr="00051842">
              <w:rPr>
                <w:rFonts w:ascii="Arial" w:eastAsia="標楷體" w:hAnsi="Arial" w:cs="Arial" w:hint="default"/>
                <w:sz w:val="22"/>
                <w:szCs w:val="22"/>
              </w:rPr>
              <w:t xml:space="preserve">    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攤位數過多時，採輪流制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，攤位位置由市集管理員安排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。</w:t>
            </w:r>
            <w:r>
              <w:rPr>
                <w:rFonts w:ascii="Arial" w:eastAsia="標楷體" w:hAnsi="標楷體" w:cs="Arial" w:hint="default"/>
                <w:sz w:val="22"/>
                <w:szCs w:val="22"/>
              </w:rPr>
              <w:t>每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週六上午</w:t>
            </w:r>
            <w:r w:rsidRPr="0005184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09:00-09:30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場佈</w:t>
            </w:r>
            <w:r w:rsidRPr="0005184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/10:00-16:00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營運</w:t>
            </w:r>
            <w:r>
              <w:rPr>
                <w:rFonts w:ascii="Arial" w:eastAsia="標楷體" w:hAnsi="標楷體" w:cs="Arial"/>
                <w:sz w:val="22"/>
                <w:szCs w:val="22"/>
              </w:rPr>
              <w:t xml:space="preserve">   </w:t>
            </w:r>
          </w:p>
          <w:p w:rsidR="00A5570C" w:rsidRDefault="00A5570C" w:rsidP="001A7A54">
            <w:pPr>
              <w:pStyle w:val="a4"/>
              <w:spacing w:line="0" w:lineRule="atLeast"/>
              <w:rPr>
                <w:rFonts w:ascii="Arial" w:eastAsia="標楷體" w:hAnsi="標楷體" w:cs="Arial" w:hint="default"/>
                <w:sz w:val="22"/>
                <w:szCs w:val="22"/>
              </w:rPr>
            </w:pPr>
            <w:r>
              <w:rPr>
                <w:rFonts w:ascii="Arial" w:eastAsia="標楷體" w:hAnsi="標楷體" w:cs="Arial"/>
                <w:sz w:val="22"/>
                <w:szCs w:val="22"/>
              </w:rPr>
              <w:t xml:space="preserve">    </w:t>
            </w:r>
            <w:r w:rsidRPr="0005184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/16:00-16:30</w:t>
            </w:r>
            <w:r w:rsidRPr="00051842">
              <w:rPr>
                <w:rFonts w:ascii="Arial" w:eastAsia="標楷體" w:hAnsi="標楷體" w:cs="Arial" w:hint="default"/>
                <w:sz w:val="22"/>
                <w:szCs w:val="22"/>
              </w:rPr>
              <w:t>場地復原，勿遲到早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退。</w:t>
            </w:r>
          </w:p>
          <w:p w:rsidR="00A5570C" w:rsidRPr="00051842" w:rsidRDefault="00A5570C" w:rsidP="008D1E5A">
            <w:pPr>
              <w:pStyle w:val="a4"/>
              <w:spacing w:line="0" w:lineRule="atLeast"/>
              <w:rPr>
                <w:rFonts w:ascii="Arial" w:eastAsia="標楷體" w:hAnsi="Arial" w:cs="Arial" w:hint="default"/>
                <w:sz w:val="22"/>
                <w:szCs w:val="22"/>
              </w:rPr>
            </w:pPr>
            <w:r>
              <w:rPr>
                <w:rFonts w:ascii="Arial" w:eastAsia="標楷體" w:hAnsi="標楷體" w:cs="Arial"/>
                <w:sz w:val="22"/>
                <w:szCs w:val="22"/>
              </w:rPr>
              <w:t>四、設備：提供帳棚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*1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、長條桌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*1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、椅子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*2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、店招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*1</w:t>
            </w:r>
          </w:p>
        </w:tc>
      </w:tr>
      <w:tr w:rsidR="00DB4676" w:rsidTr="00A5570C">
        <w:trPr>
          <w:trHeight w:val="524"/>
        </w:trPr>
        <w:tc>
          <w:tcPr>
            <w:tcW w:w="1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676" w:rsidRPr="00051842" w:rsidRDefault="00DB4676" w:rsidP="00051842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1842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申請人簽章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676" w:rsidRDefault="00DB4676" w:rsidP="00051842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b/>
              </w:rPr>
            </w:pPr>
          </w:p>
        </w:tc>
        <w:tc>
          <w:tcPr>
            <w:tcW w:w="3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676" w:rsidRDefault="00DB4676" w:rsidP="00051842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b/>
              </w:rPr>
            </w:pPr>
          </w:p>
          <w:p w:rsidR="00DB4676" w:rsidRDefault="00DB4676" w:rsidP="00051842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b/>
              </w:rPr>
            </w:pPr>
          </w:p>
          <w:p w:rsidR="00DB4676" w:rsidRDefault="00DB4676" w:rsidP="00051842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b/>
              </w:rPr>
            </w:pPr>
          </w:p>
          <w:p w:rsidR="00DB4676" w:rsidRPr="00051842" w:rsidRDefault="00DB4676" w:rsidP="00051842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b/>
              </w:rPr>
            </w:pPr>
            <w:r>
              <w:rPr>
                <w:rFonts w:ascii="Times New Roman" w:eastAsia="標楷體" w:hAnsi="標楷體" w:hint="eastAsia"/>
                <w:b/>
              </w:rPr>
              <w:t>我已詳細了解並願遵守規範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676" w:rsidRPr="001E266E" w:rsidRDefault="00DB4676">
            <w:pPr>
              <w:pStyle w:val="2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管理單位</w:t>
            </w:r>
          </w:p>
          <w:p w:rsidR="00DB4676" w:rsidRPr="001E266E" w:rsidRDefault="00DB4676">
            <w:pPr>
              <w:pStyle w:val="2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簽章</w:t>
            </w:r>
          </w:p>
        </w:tc>
        <w:tc>
          <w:tcPr>
            <w:tcW w:w="3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676" w:rsidRPr="001E266E" w:rsidRDefault="00DB467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16FB1" w:rsidRPr="001E266E" w:rsidRDefault="001E266E" w:rsidP="00816FB1">
      <w:pPr>
        <w:rPr>
          <w:rFonts w:asciiTheme="minorEastAsia" w:eastAsiaTheme="minorEastAsia" w:hAnsiTheme="minorEastAsia"/>
          <w:sz w:val="24"/>
          <w:szCs w:val="24"/>
        </w:rPr>
      </w:pPr>
      <w:r w:rsidRPr="001E266E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附件一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2659DA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="00816FB1" w:rsidRPr="001E266E">
        <w:rPr>
          <w:rFonts w:asciiTheme="minorEastAsia" w:eastAsiaTheme="minorEastAsia" w:hAnsiTheme="minorEastAsia" w:hint="eastAsia"/>
          <w:b/>
          <w:sz w:val="24"/>
          <w:szCs w:val="24"/>
        </w:rPr>
        <w:t>販售品項之驗證及標價情況</w:t>
      </w:r>
      <w:r w:rsidR="00816FB1" w:rsidRPr="001E266E">
        <w:rPr>
          <w:rFonts w:asciiTheme="minorEastAsia" w:eastAsiaTheme="minorEastAsia" w:hAnsiTheme="minorEastAsia" w:hint="eastAsia"/>
          <w:sz w:val="24"/>
          <w:szCs w:val="24"/>
        </w:rPr>
        <w:t>（驗證：1綠保、2有機</w:t>
      </w:r>
      <w:r w:rsidR="00563902">
        <w:rPr>
          <w:rFonts w:asciiTheme="minorEastAsia" w:eastAsiaTheme="minorEastAsia" w:hAnsiTheme="minorEastAsia" w:hint="eastAsia"/>
          <w:sz w:val="24"/>
          <w:szCs w:val="24"/>
        </w:rPr>
        <w:t>、3未通過任何驗證</w:t>
      </w:r>
      <w:r>
        <w:rPr>
          <w:rFonts w:asciiTheme="minorEastAsia" w:eastAsiaTheme="minorEastAsia" w:hAnsiTheme="minorEastAsia"/>
          <w:sz w:val="24"/>
          <w:szCs w:val="24"/>
        </w:rPr>
        <w:t>）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725"/>
        <w:gridCol w:w="1308"/>
        <w:gridCol w:w="1559"/>
        <w:gridCol w:w="3544"/>
      </w:tblGrid>
      <w:tr w:rsidR="00051842" w:rsidRPr="00E94F94" w:rsidTr="00051842">
        <w:tc>
          <w:tcPr>
            <w:tcW w:w="496" w:type="dxa"/>
            <w:shd w:val="clear" w:color="auto" w:fill="DAEAF4" w:themeFill="accent1" w:themeFillTint="33"/>
            <w:vAlign w:val="center"/>
          </w:tcPr>
          <w:p w:rsidR="00051842" w:rsidRPr="001E266E" w:rsidRDefault="00051842" w:rsidP="001E266E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編號</w:t>
            </w:r>
          </w:p>
        </w:tc>
        <w:tc>
          <w:tcPr>
            <w:tcW w:w="3725" w:type="dxa"/>
            <w:shd w:val="clear" w:color="auto" w:fill="DAEAF4" w:themeFill="accent1" w:themeFillTint="33"/>
            <w:vAlign w:val="center"/>
          </w:tcPr>
          <w:p w:rsidR="00051842" w:rsidRPr="001E266E" w:rsidRDefault="00051842" w:rsidP="001E266E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產品名稱</w:t>
            </w:r>
          </w:p>
        </w:tc>
        <w:tc>
          <w:tcPr>
            <w:tcW w:w="1308" w:type="dxa"/>
            <w:shd w:val="clear" w:color="auto" w:fill="DAEAF4" w:themeFill="accent1" w:themeFillTint="33"/>
            <w:vAlign w:val="center"/>
          </w:tcPr>
          <w:p w:rsidR="00051842" w:rsidRPr="001E266E" w:rsidRDefault="00051842" w:rsidP="001E266E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加工品</w:t>
            </w:r>
          </w:p>
        </w:tc>
        <w:tc>
          <w:tcPr>
            <w:tcW w:w="1559" w:type="dxa"/>
            <w:shd w:val="clear" w:color="auto" w:fill="DAEAF4" w:themeFill="accent1" w:themeFillTint="33"/>
            <w:vAlign w:val="center"/>
          </w:tcPr>
          <w:p w:rsidR="00051842" w:rsidRPr="001E266E" w:rsidRDefault="00051842" w:rsidP="001E266E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驗證</w:t>
            </w:r>
          </w:p>
        </w:tc>
        <w:tc>
          <w:tcPr>
            <w:tcW w:w="3544" w:type="dxa"/>
            <w:shd w:val="clear" w:color="auto" w:fill="DAEAF4" w:themeFill="accent1" w:themeFillTint="33"/>
            <w:vAlign w:val="center"/>
          </w:tcPr>
          <w:p w:rsidR="00051842" w:rsidRPr="001E266E" w:rsidRDefault="00051842" w:rsidP="008D077B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標價</w:t>
            </w: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元</w:t>
            </w: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</w:tr>
      <w:tr w:rsidR="00051842" w:rsidRPr="00E94F94" w:rsidTr="00051842">
        <w:trPr>
          <w:trHeight w:val="567"/>
        </w:trPr>
        <w:tc>
          <w:tcPr>
            <w:tcW w:w="496" w:type="dxa"/>
            <w:vAlign w:val="center"/>
          </w:tcPr>
          <w:p w:rsidR="00051842" w:rsidRPr="001E266E" w:rsidRDefault="00051842" w:rsidP="001E266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例</w:t>
            </w:r>
          </w:p>
        </w:tc>
        <w:tc>
          <w:tcPr>
            <w:tcW w:w="3725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菠菜</w:t>
            </w:r>
          </w:p>
        </w:tc>
        <w:tc>
          <w:tcPr>
            <w:tcW w:w="1308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1,2</w:t>
            </w:r>
          </w:p>
        </w:tc>
        <w:tc>
          <w:tcPr>
            <w:tcW w:w="3544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50/</w:t>
            </w: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包</w:t>
            </w: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,250g</w:t>
            </w:r>
          </w:p>
        </w:tc>
      </w:tr>
      <w:tr w:rsidR="00051842" w:rsidRPr="00E94F94" w:rsidTr="00051842">
        <w:trPr>
          <w:trHeight w:val="567"/>
        </w:trPr>
        <w:tc>
          <w:tcPr>
            <w:tcW w:w="496" w:type="dxa"/>
            <w:vAlign w:val="center"/>
          </w:tcPr>
          <w:p w:rsidR="00051842" w:rsidRPr="001E266E" w:rsidRDefault="00051842" w:rsidP="001E266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例</w:t>
            </w:r>
          </w:p>
        </w:tc>
        <w:tc>
          <w:tcPr>
            <w:tcW w:w="3725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清香烏龍葉</w:t>
            </w:r>
          </w:p>
        </w:tc>
        <w:tc>
          <w:tcPr>
            <w:tcW w:w="1308" w:type="dxa"/>
            <w:vAlign w:val="center"/>
          </w:tcPr>
          <w:p w:rsidR="00051842" w:rsidRPr="001E266E" w:rsidRDefault="00577F29" w:rsidP="00A57938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1,2</w:t>
            </w:r>
          </w:p>
        </w:tc>
        <w:tc>
          <w:tcPr>
            <w:tcW w:w="3544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1000/</w:t>
            </w: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包</w:t>
            </w: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,100g</w:t>
            </w:r>
          </w:p>
        </w:tc>
      </w:tr>
      <w:tr w:rsidR="00051842" w:rsidRPr="00E94F94" w:rsidTr="00051842">
        <w:trPr>
          <w:trHeight w:val="567"/>
        </w:trPr>
        <w:tc>
          <w:tcPr>
            <w:tcW w:w="496" w:type="dxa"/>
            <w:vAlign w:val="center"/>
          </w:tcPr>
          <w:p w:rsidR="00051842" w:rsidRPr="001E266E" w:rsidRDefault="00051842" w:rsidP="001E266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725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1842" w:rsidRPr="00E94F94" w:rsidTr="00051842">
        <w:trPr>
          <w:trHeight w:val="567"/>
        </w:trPr>
        <w:tc>
          <w:tcPr>
            <w:tcW w:w="496" w:type="dxa"/>
            <w:vAlign w:val="center"/>
          </w:tcPr>
          <w:p w:rsidR="00051842" w:rsidRPr="001E266E" w:rsidRDefault="00051842" w:rsidP="001E266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725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1842" w:rsidRPr="00E94F94" w:rsidTr="00051842">
        <w:trPr>
          <w:trHeight w:val="567"/>
        </w:trPr>
        <w:tc>
          <w:tcPr>
            <w:tcW w:w="496" w:type="dxa"/>
            <w:vAlign w:val="center"/>
          </w:tcPr>
          <w:p w:rsidR="00051842" w:rsidRPr="001E266E" w:rsidRDefault="00051842" w:rsidP="001E266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725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1842" w:rsidRPr="00E94F94" w:rsidTr="00051842">
        <w:trPr>
          <w:trHeight w:val="567"/>
        </w:trPr>
        <w:tc>
          <w:tcPr>
            <w:tcW w:w="496" w:type="dxa"/>
            <w:vAlign w:val="center"/>
          </w:tcPr>
          <w:p w:rsidR="00051842" w:rsidRPr="001E266E" w:rsidRDefault="00051842" w:rsidP="001E266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725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1842" w:rsidRPr="00E94F94" w:rsidTr="00051842">
        <w:trPr>
          <w:trHeight w:val="567"/>
        </w:trPr>
        <w:tc>
          <w:tcPr>
            <w:tcW w:w="496" w:type="dxa"/>
            <w:vAlign w:val="center"/>
          </w:tcPr>
          <w:p w:rsidR="00051842" w:rsidRPr="001E266E" w:rsidRDefault="00051842" w:rsidP="001E266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725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1842" w:rsidRPr="00E94F94" w:rsidTr="00051842">
        <w:trPr>
          <w:trHeight w:val="567"/>
        </w:trPr>
        <w:tc>
          <w:tcPr>
            <w:tcW w:w="496" w:type="dxa"/>
            <w:vAlign w:val="center"/>
          </w:tcPr>
          <w:p w:rsidR="00051842" w:rsidRPr="001E266E" w:rsidRDefault="00051842" w:rsidP="001E266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725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1842" w:rsidRPr="00E94F94" w:rsidTr="00051842">
        <w:trPr>
          <w:trHeight w:val="567"/>
        </w:trPr>
        <w:tc>
          <w:tcPr>
            <w:tcW w:w="496" w:type="dxa"/>
            <w:vAlign w:val="center"/>
          </w:tcPr>
          <w:p w:rsidR="00051842" w:rsidRPr="001E266E" w:rsidRDefault="00051842" w:rsidP="001E266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725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51842" w:rsidRPr="001E266E" w:rsidRDefault="00051842" w:rsidP="00A579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16FB1" w:rsidRPr="002659DA" w:rsidRDefault="002659DA" w:rsidP="00816FB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附件二：</w:t>
      </w:r>
      <w:r w:rsidRPr="001E266E">
        <w:rPr>
          <w:rFonts w:asciiTheme="minorEastAsia" w:eastAsiaTheme="minorEastAsia" w:hAnsiTheme="minorEastAsia" w:hint="eastAsia"/>
          <w:b/>
          <w:sz w:val="24"/>
          <w:szCs w:val="24"/>
        </w:rPr>
        <w:t>販售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非自家</w:t>
      </w:r>
      <w:r w:rsidRPr="001E266E">
        <w:rPr>
          <w:rFonts w:asciiTheme="minorEastAsia" w:eastAsiaTheme="minorEastAsia" w:hAnsiTheme="minorEastAsia" w:hint="eastAsia"/>
          <w:b/>
          <w:sz w:val="24"/>
          <w:szCs w:val="24"/>
        </w:rPr>
        <w:t>品項之驗證及標價情況</w:t>
      </w:r>
      <w:r w:rsidRPr="001E266E">
        <w:rPr>
          <w:rFonts w:asciiTheme="minorEastAsia" w:eastAsiaTheme="minorEastAsia" w:hAnsiTheme="minorEastAsia" w:hint="eastAsia"/>
          <w:sz w:val="24"/>
          <w:szCs w:val="24"/>
        </w:rPr>
        <w:t>（驗證：1綠保、2有機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AB1427">
        <w:rPr>
          <w:rFonts w:asciiTheme="minorEastAsia" w:eastAsiaTheme="minorEastAsia" w:hAnsiTheme="minorEastAsia" w:hint="eastAsia"/>
          <w:b/>
          <w:color w:val="C00000"/>
          <w:sz w:val="24"/>
          <w:szCs w:val="24"/>
        </w:rPr>
        <w:t>產品來源：非自家產品需</w:t>
      </w:r>
      <w:r>
        <w:rPr>
          <w:rFonts w:asciiTheme="minorEastAsia" w:eastAsiaTheme="minorEastAsia" w:hAnsiTheme="minorEastAsia" w:hint="eastAsia"/>
          <w:b/>
          <w:color w:val="C00000"/>
          <w:sz w:val="24"/>
          <w:szCs w:val="24"/>
        </w:rPr>
        <w:t>特別</w:t>
      </w:r>
      <w:r w:rsidRPr="00AB1427">
        <w:rPr>
          <w:rFonts w:asciiTheme="minorEastAsia" w:eastAsiaTheme="minorEastAsia" w:hAnsiTheme="minorEastAsia" w:hint="eastAsia"/>
          <w:b/>
          <w:color w:val="C00000"/>
          <w:sz w:val="24"/>
          <w:szCs w:val="24"/>
        </w:rPr>
        <w:t>說明</w:t>
      </w:r>
      <w:r>
        <w:rPr>
          <w:rFonts w:asciiTheme="minorEastAsia" w:eastAsiaTheme="minorEastAsia" w:hAnsiTheme="minorEastAsia" w:hint="eastAsia"/>
          <w:b/>
          <w:color w:val="C00000"/>
          <w:sz w:val="24"/>
          <w:szCs w:val="24"/>
        </w:rPr>
        <w:t>，並檢附來源相關文件！</w:t>
      </w:r>
      <w:r>
        <w:rPr>
          <w:rFonts w:asciiTheme="minorEastAsia" w:eastAsiaTheme="minorEastAsia" w:hAnsiTheme="minorEastAsia"/>
          <w:sz w:val="24"/>
          <w:szCs w:val="24"/>
        </w:rPr>
        <w:t>）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725"/>
        <w:gridCol w:w="1308"/>
        <w:gridCol w:w="1559"/>
        <w:gridCol w:w="3544"/>
      </w:tblGrid>
      <w:tr w:rsidR="002659DA" w:rsidRPr="00E94F94" w:rsidTr="00B60B71">
        <w:tc>
          <w:tcPr>
            <w:tcW w:w="496" w:type="dxa"/>
            <w:shd w:val="clear" w:color="auto" w:fill="DAEAF4" w:themeFill="accent1" w:themeFillTint="33"/>
            <w:vAlign w:val="center"/>
          </w:tcPr>
          <w:p w:rsidR="002659DA" w:rsidRPr="001E266E" w:rsidRDefault="002659DA" w:rsidP="00B60B71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編號</w:t>
            </w:r>
          </w:p>
        </w:tc>
        <w:tc>
          <w:tcPr>
            <w:tcW w:w="3725" w:type="dxa"/>
            <w:shd w:val="clear" w:color="auto" w:fill="DAEAF4" w:themeFill="accent1" w:themeFillTint="33"/>
            <w:vAlign w:val="center"/>
          </w:tcPr>
          <w:p w:rsidR="002659DA" w:rsidRPr="001E266E" w:rsidRDefault="002659DA" w:rsidP="00B60B71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產品名稱</w:t>
            </w:r>
          </w:p>
        </w:tc>
        <w:tc>
          <w:tcPr>
            <w:tcW w:w="1308" w:type="dxa"/>
            <w:shd w:val="clear" w:color="auto" w:fill="DAEAF4" w:themeFill="accent1" w:themeFillTint="33"/>
            <w:vAlign w:val="center"/>
          </w:tcPr>
          <w:p w:rsidR="002659DA" w:rsidRPr="001E266E" w:rsidRDefault="002659DA" w:rsidP="00B60B71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加工品</w:t>
            </w:r>
          </w:p>
        </w:tc>
        <w:tc>
          <w:tcPr>
            <w:tcW w:w="1559" w:type="dxa"/>
            <w:shd w:val="clear" w:color="auto" w:fill="DAEAF4" w:themeFill="accent1" w:themeFillTint="33"/>
            <w:vAlign w:val="center"/>
          </w:tcPr>
          <w:p w:rsidR="002659DA" w:rsidRPr="001E266E" w:rsidRDefault="002659DA" w:rsidP="00B60B71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驗證</w:t>
            </w:r>
          </w:p>
        </w:tc>
        <w:tc>
          <w:tcPr>
            <w:tcW w:w="3544" w:type="dxa"/>
            <w:shd w:val="clear" w:color="auto" w:fill="DAEAF4" w:themeFill="accent1" w:themeFillTint="33"/>
            <w:vAlign w:val="center"/>
          </w:tcPr>
          <w:p w:rsidR="002659DA" w:rsidRPr="001E266E" w:rsidRDefault="002659DA" w:rsidP="008D077B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標價</w:t>
            </w: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元</w:t>
            </w: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</w:tr>
      <w:tr w:rsidR="002659DA" w:rsidRPr="00E94F94" w:rsidTr="00B60B71">
        <w:trPr>
          <w:trHeight w:val="567"/>
        </w:trPr>
        <w:tc>
          <w:tcPr>
            <w:tcW w:w="496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例</w:t>
            </w:r>
          </w:p>
        </w:tc>
        <w:tc>
          <w:tcPr>
            <w:tcW w:w="3725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菠菜</w:t>
            </w:r>
          </w:p>
        </w:tc>
        <w:tc>
          <w:tcPr>
            <w:tcW w:w="1308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1,2</w:t>
            </w:r>
          </w:p>
        </w:tc>
        <w:tc>
          <w:tcPr>
            <w:tcW w:w="3544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50/</w:t>
            </w: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包</w:t>
            </w: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,250g</w:t>
            </w:r>
          </w:p>
        </w:tc>
      </w:tr>
      <w:tr w:rsidR="002659DA" w:rsidRPr="00E94F94" w:rsidTr="00B60B71">
        <w:trPr>
          <w:trHeight w:val="567"/>
        </w:trPr>
        <w:tc>
          <w:tcPr>
            <w:tcW w:w="496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例</w:t>
            </w:r>
          </w:p>
        </w:tc>
        <w:tc>
          <w:tcPr>
            <w:tcW w:w="3725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清香烏龍葉</w:t>
            </w:r>
          </w:p>
        </w:tc>
        <w:tc>
          <w:tcPr>
            <w:tcW w:w="1308" w:type="dxa"/>
            <w:vAlign w:val="center"/>
          </w:tcPr>
          <w:p w:rsidR="002659DA" w:rsidRPr="001E266E" w:rsidRDefault="00577F29" w:rsidP="00B60B7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1,2</w:t>
            </w:r>
          </w:p>
        </w:tc>
        <w:tc>
          <w:tcPr>
            <w:tcW w:w="3544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1000/</w:t>
            </w: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包</w:t>
            </w: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,100g</w:t>
            </w:r>
          </w:p>
        </w:tc>
      </w:tr>
      <w:tr w:rsidR="002659DA" w:rsidRPr="00E94F94" w:rsidTr="00B60B71">
        <w:trPr>
          <w:trHeight w:val="567"/>
        </w:trPr>
        <w:tc>
          <w:tcPr>
            <w:tcW w:w="496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725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59DA" w:rsidRPr="00E94F94" w:rsidTr="00B60B71">
        <w:trPr>
          <w:trHeight w:val="567"/>
        </w:trPr>
        <w:tc>
          <w:tcPr>
            <w:tcW w:w="496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725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59DA" w:rsidRPr="00E94F94" w:rsidTr="00B60B71">
        <w:trPr>
          <w:trHeight w:val="567"/>
        </w:trPr>
        <w:tc>
          <w:tcPr>
            <w:tcW w:w="496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725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59DA" w:rsidRPr="00E94F94" w:rsidTr="00B60B71">
        <w:trPr>
          <w:trHeight w:val="567"/>
        </w:trPr>
        <w:tc>
          <w:tcPr>
            <w:tcW w:w="496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725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59DA" w:rsidRPr="00E94F94" w:rsidTr="00B60B71">
        <w:trPr>
          <w:trHeight w:val="567"/>
        </w:trPr>
        <w:tc>
          <w:tcPr>
            <w:tcW w:w="496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725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59DA" w:rsidRPr="001E266E" w:rsidRDefault="002659DA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7F29" w:rsidRPr="00E94F94" w:rsidTr="00B60B71">
        <w:trPr>
          <w:trHeight w:val="567"/>
        </w:trPr>
        <w:tc>
          <w:tcPr>
            <w:tcW w:w="496" w:type="dxa"/>
            <w:vAlign w:val="center"/>
          </w:tcPr>
          <w:p w:rsidR="00577F29" w:rsidRPr="001E266E" w:rsidRDefault="00577F29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725" w:type="dxa"/>
            <w:vAlign w:val="center"/>
          </w:tcPr>
          <w:p w:rsidR="00577F29" w:rsidRPr="001E266E" w:rsidRDefault="00577F29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577F29" w:rsidRPr="001E266E" w:rsidRDefault="00577F29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F29" w:rsidRPr="001E266E" w:rsidRDefault="00577F29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77F29" w:rsidRPr="001E266E" w:rsidRDefault="00577F29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6344" w:rsidRPr="00E94F94" w:rsidTr="00B60B71">
        <w:trPr>
          <w:trHeight w:val="567"/>
        </w:trPr>
        <w:tc>
          <w:tcPr>
            <w:tcW w:w="496" w:type="dxa"/>
            <w:vAlign w:val="center"/>
          </w:tcPr>
          <w:p w:rsidR="00E56344" w:rsidRDefault="00E56344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725" w:type="dxa"/>
            <w:vAlign w:val="center"/>
          </w:tcPr>
          <w:p w:rsidR="00E56344" w:rsidRPr="001E266E" w:rsidRDefault="00E56344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E56344" w:rsidRPr="001E266E" w:rsidRDefault="00E56344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6344" w:rsidRPr="001E266E" w:rsidRDefault="00E56344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56344" w:rsidRPr="001E266E" w:rsidRDefault="00E56344" w:rsidP="00B60B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56344" w:rsidRDefault="00E56344" w:rsidP="00577F29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577F29" w:rsidRDefault="00577F29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附件三：農場照片</w:t>
      </w:r>
    </w:p>
    <w:p w:rsidR="00577F29" w:rsidRPr="00577F29" w:rsidRDefault="00577F29" w:rsidP="00577F2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附件四：加工產品</w:t>
      </w:r>
      <w:r>
        <w:rPr>
          <w:rFonts w:asciiTheme="minorEastAsia" w:eastAsiaTheme="minorEastAsia" w:hAnsiTheme="minorEastAsia" w:hint="eastAsia"/>
          <w:sz w:val="24"/>
          <w:szCs w:val="24"/>
        </w:rPr>
        <w:t>（產品來源</w:t>
      </w:r>
      <w:r w:rsidRPr="001E266E">
        <w:rPr>
          <w:rFonts w:asciiTheme="minorEastAsia" w:eastAsiaTheme="minorEastAsia" w:hAnsiTheme="minorEastAsia" w:hint="eastAsia"/>
          <w:sz w:val="24"/>
          <w:szCs w:val="24"/>
        </w:rPr>
        <w:t>：1</w:t>
      </w:r>
      <w:r>
        <w:rPr>
          <w:rFonts w:asciiTheme="minorEastAsia" w:eastAsiaTheme="minorEastAsia" w:hAnsiTheme="minorEastAsia" w:hint="eastAsia"/>
          <w:sz w:val="24"/>
          <w:szCs w:val="24"/>
        </w:rPr>
        <w:t>自家/公司所做</w:t>
      </w:r>
      <w:r w:rsidRPr="001E266E">
        <w:rPr>
          <w:rFonts w:asciiTheme="minorEastAsia" w:eastAsiaTheme="minorEastAsia" w:hAnsiTheme="minorEastAsia" w:hint="eastAsia"/>
          <w:sz w:val="24"/>
          <w:szCs w:val="24"/>
        </w:rPr>
        <w:t>、2</w:t>
      </w:r>
      <w:r>
        <w:rPr>
          <w:rFonts w:asciiTheme="minorEastAsia" w:eastAsiaTheme="minorEastAsia" w:hAnsiTheme="minorEastAsia" w:hint="eastAsia"/>
          <w:sz w:val="24"/>
          <w:szCs w:val="24"/>
        </w:rPr>
        <w:t>批他家產品</w:t>
      </w:r>
      <w:r>
        <w:rPr>
          <w:rFonts w:asciiTheme="minorEastAsia" w:eastAsiaTheme="minorEastAsia" w:hAnsiTheme="minorEastAsia"/>
          <w:sz w:val="24"/>
          <w:szCs w:val="24"/>
        </w:rPr>
        <w:t>）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056"/>
        <w:gridCol w:w="1559"/>
        <w:gridCol w:w="1559"/>
        <w:gridCol w:w="3686"/>
        <w:gridCol w:w="1276"/>
      </w:tblGrid>
      <w:tr w:rsidR="00577F29" w:rsidRPr="00E94F94" w:rsidTr="00150A4B">
        <w:tc>
          <w:tcPr>
            <w:tcW w:w="496" w:type="dxa"/>
            <w:shd w:val="clear" w:color="auto" w:fill="DAEAF4" w:themeFill="accent1" w:themeFillTint="33"/>
            <w:vAlign w:val="center"/>
          </w:tcPr>
          <w:p w:rsidR="00577F29" w:rsidRPr="001E266E" w:rsidRDefault="00577F29" w:rsidP="00150A4B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編</w:t>
            </w: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號</w:t>
            </w:r>
          </w:p>
        </w:tc>
        <w:tc>
          <w:tcPr>
            <w:tcW w:w="2056" w:type="dxa"/>
            <w:shd w:val="clear" w:color="auto" w:fill="DAEAF4" w:themeFill="accent1" w:themeFillTint="33"/>
            <w:vAlign w:val="center"/>
          </w:tcPr>
          <w:p w:rsidR="00577F29" w:rsidRPr="001E266E" w:rsidRDefault="00577F29" w:rsidP="00150A4B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lastRenderedPageBreak/>
              <w:t>商品名稱</w:t>
            </w:r>
          </w:p>
        </w:tc>
        <w:tc>
          <w:tcPr>
            <w:tcW w:w="1559" w:type="dxa"/>
            <w:shd w:val="clear" w:color="auto" w:fill="DAEAF4" w:themeFill="accent1" w:themeFillTint="33"/>
            <w:vAlign w:val="center"/>
          </w:tcPr>
          <w:p w:rsidR="00577F29" w:rsidRPr="001E266E" w:rsidRDefault="00577F29" w:rsidP="00150A4B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數量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(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單位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DAEAF4" w:themeFill="accent1" w:themeFillTint="33"/>
            <w:vAlign w:val="center"/>
          </w:tcPr>
          <w:p w:rsidR="00577F29" w:rsidRPr="001E266E" w:rsidRDefault="00577F29" w:rsidP="00150A4B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金額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(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元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DAEAF4" w:themeFill="accent1" w:themeFillTint="33"/>
            <w:vAlign w:val="center"/>
          </w:tcPr>
          <w:p w:rsidR="00577F29" w:rsidRPr="001E266E" w:rsidRDefault="00577F29" w:rsidP="00150A4B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材料來源說明</w:t>
            </w:r>
          </w:p>
        </w:tc>
        <w:tc>
          <w:tcPr>
            <w:tcW w:w="1276" w:type="dxa"/>
            <w:shd w:val="clear" w:color="auto" w:fill="DAEAF4" w:themeFill="accent1" w:themeFillTint="33"/>
            <w:vAlign w:val="center"/>
          </w:tcPr>
          <w:p w:rsidR="00577F29" w:rsidRDefault="00577F29" w:rsidP="00150A4B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產品來源</w:t>
            </w:r>
          </w:p>
        </w:tc>
      </w:tr>
      <w:tr w:rsidR="00577F29" w:rsidRPr="00E94F94" w:rsidTr="00150A4B">
        <w:trPr>
          <w:trHeight w:val="567"/>
        </w:trPr>
        <w:tc>
          <w:tcPr>
            <w:tcW w:w="49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例</w:t>
            </w:r>
          </w:p>
        </w:tc>
        <w:tc>
          <w:tcPr>
            <w:tcW w:w="205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草莓果醬</w:t>
            </w:r>
          </w:p>
        </w:tc>
        <w:tc>
          <w:tcPr>
            <w:tcW w:w="1559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個</w:t>
            </w:r>
          </w:p>
        </w:tc>
        <w:tc>
          <w:tcPr>
            <w:tcW w:w="1559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150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元</w:t>
            </w:r>
          </w:p>
        </w:tc>
        <w:tc>
          <w:tcPr>
            <w:tcW w:w="368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自家農產生產的草莓，草莓通過慈心有機驗證，證書如附件。</w:t>
            </w:r>
          </w:p>
        </w:tc>
        <w:tc>
          <w:tcPr>
            <w:tcW w:w="1276" w:type="dxa"/>
            <w:vAlign w:val="center"/>
          </w:tcPr>
          <w:p w:rsidR="00577F29" w:rsidRDefault="00577F29" w:rsidP="00150A4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1</w:t>
            </w:r>
          </w:p>
        </w:tc>
      </w:tr>
      <w:tr w:rsidR="00577F29" w:rsidRPr="00E94F94" w:rsidTr="00150A4B">
        <w:trPr>
          <w:trHeight w:val="567"/>
        </w:trPr>
        <w:tc>
          <w:tcPr>
            <w:tcW w:w="49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05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7F29" w:rsidRPr="00E94F94" w:rsidTr="00150A4B">
        <w:trPr>
          <w:trHeight w:val="567"/>
        </w:trPr>
        <w:tc>
          <w:tcPr>
            <w:tcW w:w="49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05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7F29" w:rsidRPr="00E94F94" w:rsidTr="00150A4B">
        <w:trPr>
          <w:trHeight w:val="567"/>
        </w:trPr>
        <w:tc>
          <w:tcPr>
            <w:tcW w:w="49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05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7F29" w:rsidRPr="00E94F94" w:rsidTr="00150A4B">
        <w:trPr>
          <w:trHeight w:val="567"/>
        </w:trPr>
        <w:tc>
          <w:tcPr>
            <w:tcW w:w="49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05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7F29" w:rsidRPr="00E94F94" w:rsidTr="00150A4B">
        <w:trPr>
          <w:trHeight w:val="567"/>
        </w:trPr>
        <w:tc>
          <w:tcPr>
            <w:tcW w:w="49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05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7F29" w:rsidRPr="001E266E" w:rsidRDefault="00577F29" w:rsidP="00150A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77F29" w:rsidRPr="00816FB1" w:rsidRDefault="00577F29" w:rsidP="00577F29">
      <w:pPr>
        <w:rPr>
          <w:rFonts w:ascii="標楷體" w:eastAsia="標楷體" w:hAnsi="標楷體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附件四：自行加工流程及環境照片</w:t>
      </w:r>
    </w:p>
    <w:p w:rsidR="00563902" w:rsidRPr="00577F29" w:rsidRDefault="00563902" w:rsidP="00577F29">
      <w:pPr>
        <w:rPr>
          <w:rFonts w:ascii="標楷體" w:eastAsia="標楷體" w:hAnsi="標楷體"/>
          <w:sz w:val="28"/>
          <w:szCs w:val="28"/>
        </w:rPr>
      </w:pPr>
    </w:p>
    <w:sectPr w:rsidR="00563902" w:rsidRPr="00577F29" w:rsidSect="00783E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284" w:left="720" w:header="454" w:footer="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286" w:rsidRDefault="005B7286">
      <w:r>
        <w:separator/>
      </w:r>
    </w:p>
  </w:endnote>
  <w:endnote w:type="continuationSeparator" w:id="0">
    <w:p w:rsidR="005B7286" w:rsidRDefault="005B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華康香港標準楷書(P)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76" w:rsidRDefault="00DB46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76" w:rsidRDefault="00DB467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76" w:rsidRDefault="00DB46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286" w:rsidRDefault="005B7286">
      <w:r>
        <w:separator/>
      </w:r>
    </w:p>
  </w:footnote>
  <w:footnote w:type="continuationSeparator" w:id="0">
    <w:p w:rsidR="005B7286" w:rsidRDefault="005B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76" w:rsidRDefault="00DB46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FA" w:rsidRPr="00276D79" w:rsidRDefault="00B248C8">
    <w:pPr>
      <w:pStyle w:val="a4"/>
      <w:tabs>
        <w:tab w:val="clear" w:pos="9020"/>
        <w:tab w:val="center" w:pos="5206"/>
        <w:tab w:val="right" w:pos="10412"/>
      </w:tabs>
      <w:rPr>
        <w:rFonts w:eastAsiaTheme="minorEastAsia" w:hint="default"/>
      </w:rPr>
    </w:pPr>
    <w:r>
      <w:t>表格編號：田</w:t>
    </w:r>
    <w:r w:rsidR="00DB4676">
      <w:rPr>
        <w:rFonts w:ascii="Helvetica"/>
        <w:lang w:val="en-US"/>
      </w:rPr>
      <w:t>-002</w:t>
    </w:r>
    <w:r>
      <w:tab/>
    </w:r>
    <w:r>
      <w:rPr>
        <w:sz w:val="26"/>
        <w:szCs w:val="26"/>
      </w:rPr>
      <w:t>田裡有腳印市集申請書</w:t>
    </w:r>
    <w:r>
      <w:tab/>
    </w:r>
    <w:r w:rsidR="00276D79">
      <w:rPr>
        <w:rFonts w:ascii="Helvetica"/>
        <w:sz w:val="20"/>
        <w:szCs w:val="20"/>
        <w:lang w:val="en-US"/>
      </w:rPr>
      <w:t>201</w:t>
    </w:r>
    <w:r w:rsidR="00276D79">
      <w:rPr>
        <w:rFonts w:ascii="Helvetica" w:eastAsiaTheme="minorEastAsia"/>
        <w:sz w:val="20"/>
        <w:szCs w:val="20"/>
        <w:lang w:val="en-US"/>
      </w:rPr>
      <w:t>6</w:t>
    </w:r>
    <w:r w:rsidR="00276D79">
      <w:rPr>
        <w:rFonts w:ascii="Helvetica"/>
        <w:sz w:val="20"/>
        <w:szCs w:val="20"/>
        <w:lang w:val="en-US"/>
      </w:rPr>
      <w:t>/</w:t>
    </w:r>
    <w:r w:rsidR="00563902">
      <w:rPr>
        <w:rFonts w:ascii="Helvetica" w:eastAsiaTheme="minorEastAsia"/>
        <w:sz w:val="20"/>
        <w:szCs w:val="20"/>
        <w:lang w:val="en-US"/>
      </w:rPr>
      <w:t>05</w:t>
    </w:r>
    <w:r w:rsidR="00276D79">
      <w:rPr>
        <w:rFonts w:ascii="Helvetica"/>
        <w:sz w:val="20"/>
        <w:szCs w:val="20"/>
        <w:lang w:val="en-US"/>
      </w:rPr>
      <w:t>/</w:t>
    </w:r>
    <w:r w:rsidR="00563902">
      <w:rPr>
        <w:rFonts w:ascii="Helvetica" w:eastAsiaTheme="minorEastAsia"/>
        <w:sz w:val="20"/>
        <w:szCs w:val="20"/>
        <w:lang w:val="en-US"/>
      </w:rPr>
      <w:t>25</w:t>
    </w:r>
    <w:r w:rsidR="00276D79">
      <w:rPr>
        <w:rFonts w:ascii="Helvetica"/>
        <w:sz w:val="20"/>
        <w:szCs w:val="20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76" w:rsidRDefault="00DB46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BFA"/>
    <w:rsid w:val="00007516"/>
    <w:rsid w:val="00011E2A"/>
    <w:rsid w:val="000252D4"/>
    <w:rsid w:val="00051842"/>
    <w:rsid w:val="000C5CED"/>
    <w:rsid w:val="000F7C55"/>
    <w:rsid w:val="001673A8"/>
    <w:rsid w:val="001A7A54"/>
    <w:rsid w:val="001C0F4F"/>
    <w:rsid w:val="001E266E"/>
    <w:rsid w:val="002659DA"/>
    <w:rsid w:val="00276D79"/>
    <w:rsid w:val="00286C3F"/>
    <w:rsid w:val="00286CFD"/>
    <w:rsid w:val="002B49C8"/>
    <w:rsid w:val="002C2AC7"/>
    <w:rsid w:val="00313EAC"/>
    <w:rsid w:val="003C3D93"/>
    <w:rsid w:val="0044118A"/>
    <w:rsid w:val="004454B0"/>
    <w:rsid w:val="004B50C6"/>
    <w:rsid w:val="005123BF"/>
    <w:rsid w:val="00523AD3"/>
    <w:rsid w:val="00524BFE"/>
    <w:rsid w:val="00563902"/>
    <w:rsid w:val="00564C36"/>
    <w:rsid w:val="00577F29"/>
    <w:rsid w:val="005826BA"/>
    <w:rsid w:val="005B0DE0"/>
    <w:rsid w:val="005B7286"/>
    <w:rsid w:val="006635A0"/>
    <w:rsid w:val="006A0463"/>
    <w:rsid w:val="00724F65"/>
    <w:rsid w:val="007339ED"/>
    <w:rsid w:val="00764BFA"/>
    <w:rsid w:val="00767805"/>
    <w:rsid w:val="00783EAD"/>
    <w:rsid w:val="00792756"/>
    <w:rsid w:val="007B0998"/>
    <w:rsid w:val="007B4A2D"/>
    <w:rsid w:val="00804E00"/>
    <w:rsid w:val="00816FB1"/>
    <w:rsid w:val="00870502"/>
    <w:rsid w:val="0089693E"/>
    <w:rsid w:val="008C3FE1"/>
    <w:rsid w:val="008D077B"/>
    <w:rsid w:val="008D1E5A"/>
    <w:rsid w:val="00950952"/>
    <w:rsid w:val="009A69B3"/>
    <w:rsid w:val="009E1FF7"/>
    <w:rsid w:val="00A51C2E"/>
    <w:rsid w:val="00A553EA"/>
    <w:rsid w:val="00A5570C"/>
    <w:rsid w:val="00A57938"/>
    <w:rsid w:val="00A57BA1"/>
    <w:rsid w:val="00AB1427"/>
    <w:rsid w:val="00AB3B8D"/>
    <w:rsid w:val="00AE5A1C"/>
    <w:rsid w:val="00B02FCD"/>
    <w:rsid w:val="00B15E5A"/>
    <w:rsid w:val="00B248C8"/>
    <w:rsid w:val="00B475CD"/>
    <w:rsid w:val="00B653A7"/>
    <w:rsid w:val="00B73194"/>
    <w:rsid w:val="00B91784"/>
    <w:rsid w:val="00BA507C"/>
    <w:rsid w:val="00C12897"/>
    <w:rsid w:val="00C462AC"/>
    <w:rsid w:val="00CC7C68"/>
    <w:rsid w:val="00D2487A"/>
    <w:rsid w:val="00D736B6"/>
    <w:rsid w:val="00DB4676"/>
    <w:rsid w:val="00DC3CC1"/>
    <w:rsid w:val="00DD7A8C"/>
    <w:rsid w:val="00DD7B7B"/>
    <w:rsid w:val="00DF0705"/>
    <w:rsid w:val="00DF57AF"/>
    <w:rsid w:val="00E10591"/>
    <w:rsid w:val="00E56344"/>
    <w:rsid w:val="00E63F57"/>
    <w:rsid w:val="00E65258"/>
    <w:rsid w:val="00ED3744"/>
    <w:rsid w:val="00F17B70"/>
    <w:rsid w:val="00F44C67"/>
    <w:rsid w:val="00FF07E1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861FF"/>
  <w15:docId w15:val="{B400DDC1-71AB-4A0E-8258-F1501E72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9A69B3"/>
    <w:rPr>
      <w:rFonts w:ascii="Helvetica" w:eastAsia="Helvetica" w:hAnsi="Helvetica" w:cs="Helvetic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69B3"/>
    <w:rPr>
      <w:u w:val="single"/>
    </w:rPr>
  </w:style>
  <w:style w:type="table" w:customStyle="1" w:styleId="TableNormal">
    <w:name w:val="Table Normal"/>
    <w:rsid w:val="009A69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9A69B3"/>
    <w:pPr>
      <w:tabs>
        <w:tab w:val="right" w:pos="9020"/>
      </w:tabs>
    </w:pPr>
    <w:rPr>
      <w:rFonts w:ascii="Arial Unicode MS" w:eastAsia="Helvetica" w:hAnsi="Arial Unicode MS" w:cs="Arial Unicode MS" w:hint="eastAsia"/>
      <w:color w:val="000000"/>
      <w:sz w:val="24"/>
      <w:szCs w:val="24"/>
      <w:lang w:val="zh-TW"/>
    </w:rPr>
  </w:style>
  <w:style w:type="paragraph" w:customStyle="1" w:styleId="2">
    <w:name w:val="表格樣式 2"/>
    <w:rsid w:val="009A69B3"/>
    <w:rPr>
      <w:rFonts w:ascii="Helvetica" w:eastAsia="Helvetica" w:hAnsi="Helvetica" w:cs="Helvetica"/>
      <w:color w:val="000000"/>
    </w:rPr>
  </w:style>
  <w:style w:type="paragraph" w:customStyle="1" w:styleId="a5">
    <w:name w:val="標籤"/>
    <w:rsid w:val="009A69B3"/>
    <w:pPr>
      <w:jc w:val="center"/>
    </w:pPr>
    <w:rPr>
      <w:rFonts w:ascii="Helvetica" w:hAnsi="Arial Unicode MS" w:cs="Arial Unicode MS"/>
      <w:color w:val="FEFEFE"/>
      <w:sz w:val="24"/>
      <w:szCs w:val="24"/>
      <w:lang w:val="zh-TW"/>
    </w:rPr>
  </w:style>
  <w:style w:type="paragraph" w:styleId="a6">
    <w:name w:val="header"/>
    <w:basedOn w:val="a"/>
    <w:link w:val="a7"/>
    <w:uiPriority w:val="99"/>
    <w:unhideWhenUsed/>
    <w:rsid w:val="0081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6FB1"/>
    <w:rPr>
      <w:rFonts w:ascii="Helvetica" w:eastAsia="Helvetica" w:hAnsi="Helvetica" w:cs="Helvetica"/>
      <w:color w:val="000000"/>
    </w:rPr>
  </w:style>
  <w:style w:type="paragraph" w:styleId="a8">
    <w:name w:val="footer"/>
    <w:basedOn w:val="a"/>
    <w:link w:val="a9"/>
    <w:unhideWhenUsed/>
    <w:rsid w:val="0081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16FB1"/>
    <w:rPr>
      <w:rFonts w:ascii="Helvetica" w:eastAsia="Helvetica" w:hAnsi="Helvetica" w:cs="Helvetica"/>
      <w:color w:val="000000"/>
    </w:rPr>
  </w:style>
  <w:style w:type="character" w:styleId="aa">
    <w:name w:val="annotation reference"/>
    <w:basedOn w:val="a0"/>
    <w:uiPriority w:val="99"/>
    <w:semiHidden/>
    <w:unhideWhenUsed/>
    <w:rsid w:val="005639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3902"/>
  </w:style>
  <w:style w:type="character" w:customStyle="1" w:styleId="ac">
    <w:name w:val="註解文字 字元"/>
    <w:basedOn w:val="a0"/>
    <w:link w:val="ab"/>
    <w:uiPriority w:val="99"/>
    <w:semiHidden/>
    <w:rsid w:val="00563902"/>
    <w:rPr>
      <w:rFonts w:ascii="Helvetica" w:eastAsia="Helvetica" w:hAnsi="Helvetica" w:cs="Helvetica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390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63902"/>
    <w:rPr>
      <w:rFonts w:ascii="Helvetica" w:eastAsia="Helvetica" w:hAnsi="Helvetica" w:cs="Helvetica"/>
      <w:b/>
      <w:bCs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63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639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32F4-7706-48A6-AE55-87B46CED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toaf-03</cp:lastModifiedBy>
  <cp:revision>46</cp:revision>
  <cp:lastPrinted>2016-04-07T03:36:00Z</cp:lastPrinted>
  <dcterms:created xsi:type="dcterms:W3CDTF">2016-01-14T02:55:00Z</dcterms:created>
  <dcterms:modified xsi:type="dcterms:W3CDTF">2017-05-03T07:37:00Z</dcterms:modified>
</cp:coreProperties>
</file>